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A7A3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9A7A3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A7A3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9A7A39" w:rsidRDefault="007644F0" w:rsidP="009A7A39">
      <w:pPr>
        <w:pStyle w:val="a6"/>
        <w:spacing w:before="0" w:beforeAutospacing="0" w:after="0" w:afterAutospacing="0"/>
        <w:ind w:firstLine="504"/>
        <w:jc w:val="center"/>
        <w:rPr>
          <w:sz w:val="22"/>
          <w:szCs w:val="22"/>
        </w:rPr>
      </w:pPr>
      <w:r w:rsidRPr="009A7A39">
        <w:rPr>
          <w:sz w:val="22"/>
          <w:szCs w:val="22"/>
        </w:rPr>
        <w:t>п</w:t>
      </w:r>
      <w:r w:rsidR="00F36690" w:rsidRPr="009A7A39">
        <w:rPr>
          <w:sz w:val="22"/>
          <w:szCs w:val="22"/>
        </w:rPr>
        <w:t xml:space="preserve">роекта </w:t>
      </w:r>
      <w:r w:rsidR="001972B1" w:rsidRPr="009A7A39">
        <w:rPr>
          <w:sz w:val="22"/>
          <w:szCs w:val="22"/>
        </w:rPr>
        <w:t xml:space="preserve">решения Совета депутатов </w:t>
      </w:r>
      <w:r w:rsidR="00F36690" w:rsidRPr="009A7A39">
        <w:rPr>
          <w:sz w:val="22"/>
          <w:szCs w:val="22"/>
        </w:rPr>
        <w:t xml:space="preserve"> Палецкого сельсовета Баганского района Новосибирской области  </w:t>
      </w:r>
      <w:r w:rsidR="00D72C0E" w:rsidRPr="009A7A39">
        <w:rPr>
          <w:sz w:val="22"/>
          <w:szCs w:val="22"/>
        </w:rPr>
        <w:t>«</w:t>
      </w:r>
      <w:r w:rsidR="009A7A39" w:rsidRPr="009A7A39">
        <w:rPr>
          <w:bCs/>
          <w:sz w:val="22"/>
          <w:szCs w:val="22"/>
        </w:rPr>
        <w:t>О внесении дополнений в решение 36 сессии Совета депутатов Палецкого  сельсовета Баганского района Новосибирской области  </w:t>
      </w:r>
      <w:hyperlink r:id="rId6" w:tgtFrame="_blank" w:history="1">
        <w:r w:rsidR="009A7A39" w:rsidRPr="009A7A39">
          <w:rPr>
            <w:rStyle w:val="1"/>
            <w:bCs/>
            <w:sz w:val="22"/>
            <w:szCs w:val="22"/>
          </w:rPr>
          <w:t xml:space="preserve">от 22.12.2014 №224 </w:t>
        </w:r>
      </w:hyperlink>
      <w:r w:rsidR="009A7A39" w:rsidRPr="009A7A39">
        <w:rPr>
          <w:bCs/>
          <w:sz w:val="22"/>
          <w:szCs w:val="22"/>
        </w:rPr>
        <w:t> «</w:t>
      </w:r>
      <w:r w:rsidR="009A7A39" w:rsidRPr="009A7A39">
        <w:rPr>
          <w:sz w:val="22"/>
          <w:szCs w:val="22"/>
        </w:rPr>
        <w:t>Об утверждении Положения  «О    бюджетном  процессе  Палецкого сельсовета Баганского района Новосибирской области</w:t>
      </w:r>
      <w:r w:rsidR="00035287" w:rsidRPr="009A7A39">
        <w:rPr>
          <w:sz w:val="22"/>
          <w:szCs w:val="22"/>
        </w:rPr>
        <w:t>»</w:t>
      </w:r>
      <w:r w:rsidR="00B668D0" w:rsidRPr="009A7A39">
        <w:rPr>
          <w:sz w:val="22"/>
          <w:szCs w:val="22"/>
        </w:rPr>
        <w:t xml:space="preserve">» </w:t>
      </w:r>
    </w:p>
    <w:p w:rsidR="009A7A39" w:rsidRPr="009A7A39" w:rsidRDefault="009A7A39" w:rsidP="009A7A39">
      <w:pPr>
        <w:pStyle w:val="a6"/>
        <w:spacing w:before="0" w:beforeAutospacing="0" w:after="0" w:afterAutospacing="0"/>
        <w:ind w:firstLine="504"/>
        <w:jc w:val="center"/>
        <w:rPr>
          <w:sz w:val="22"/>
          <w:szCs w:val="22"/>
        </w:rPr>
      </w:pPr>
    </w:p>
    <w:p w:rsidR="00F36690" w:rsidRPr="009A7A39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>Номер экспертизы:</w:t>
      </w:r>
      <w:r w:rsidR="009A7A39" w:rsidRPr="009A7A39">
        <w:rPr>
          <w:rFonts w:ascii="Times New Roman" w:hAnsi="Times New Roman" w:cs="Times New Roman"/>
        </w:rPr>
        <w:t>42</w:t>
      </w:r>
      <w:r w:rsidRPr="009A7A39">
        <w:rPr>
          <w:rFonts w:ascii="Times New Roman" w:hAnsi="Times New Roman" w:cs="Times New Roman"/>
        </w:rPr>
        <w:t>-20</w:t>
      </w:r>
      <w:r w:rsidR="00F22B95" w:rsidRPr="009A7A39">
        <w:rPr>
          <w:rFonts w:ascii="Times New Roman" w:hAnsi="Times New Roman" w:cs="Times New Roman"/>
        </w:rPr>
        <w:t>2</w:t>
      </w:r>
      <w:r w:rsidR="00AD21DE" w:rsidRPr="009A7A39">
        <w:rPr>
          <w:rFonts w:ascii="Times New Roman" w:hAnsi="Times New Roman" w:cs="Times New Roman"/>
        </w:rPr>
        <w:t>1</w:t>
      </w:r>
      <w:r w:rsidRPr="009A7A39">
        <w:rPr>
          <w:rFonts w:ascii="Times New Roman" w:hAnsi="Times New Roman" w:cs="Times New Roman"/>
        </w:rPr>
        <w:t xml:space="preserve">            </w:t>
      </w:r>
      <w:r w:rsidR="00035287" w:rsidRPr="009A7A39">
        <w:rPr>
          <w:rFonts w:ascii="Times New Roman" w:hAnsi="Times New Roman" w:cs="Times New Roman"/>
        </w:rPr>
        <w:t xml:space="preserve"> </w:t>
      </w:r>
      <w:r w:rsidRPr="009A7A39">
        <w:rPr>
          <w:rFonts w:ascii="Times New Roman" w:hAnsi="Times New Roman" w:cs="Times New Roman"/>
        </w:rPr>
        <w:t xml:space="preserve">                         Дата экспертизы:</w:t>
      </w:r>
      <w:r w:rsidR="004D034B" w:rsidRPr="009A7A39">
        <w:rPr>
          <w:rFonts w:ascii="Times New Roman" w:hAnsi="Times New Roman" w:cs="Times New Roman"/>
        </w:rPr>
        <w:t>24.09</w:t>
      </w:r>
      <w:r w:rsidR="00AD21DE" w:rsidRPr="009A7A39">
        <w:rPr>
          <w:rFonts w:ascii="Times New Roman" w:hAnsi="Times New Roman" w:cs="Times New Roman"/>
        </w:rPr>
        <w:t>.</w:t>
      </w:r>
      <w:r w:rsidRPr="009A7A39">
        <w:rPr>
          <w:rFonts w:ascii="Times New Roman" w:hAnsi="Times New Roman" w:cs="Times New Roman"/>
        </w:rPr>
        <w:t>20</w:t>
      </w:r>
      <w:r w:rsidR="00F22B95" w:rsidRPr="009A7A39">
        <w:rPr>
          <w:rFonts w:ascii="Times New Roman" w:hAnsi="Times New Roman" w:cs="Times New Roman"/>
        </w:rPr>
        <w:t>2</w:t>
      </w:r>
      <w:r w:rsidR="00FE76FD" w:rsidRPr="009A7A39">
        <w:rPr>
          <w:rFonts w:ascii="Times New Roman" w:hAnsi="Times New Roman" w:cs="Times New Roman"/>
        </w:rPr>
        <w:t>1</w:t>
      </w:r>
      <w:r w:rsidRPr="009A7A39">
        <w:rPr>
          <w:rFonts w:ascii="Times New Roman" w:hAnsi="Times New Roman" w:cs="Times New Roman"/>
        </w:rPr>
        <w:t>г.</w:t>
      </w:r>
    </w:p>
    <w:p w:rsidR="00AD21DE" w:rsidRPr="009A7A39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9A7A39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      </w:t>
      </w:r>
      <w:r w:rsidR="00F36690" w:rsidRPr="009A7A39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A7A39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  <w:i/>
        </w:rPr>
        <w:t> </w:t>
      </w:r>
      <w:r w:rsidRPr="009A7A39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9A7A3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9A7A39" w:rsidRDefault="00B668D0" w:rsidP="009A7A39">
      <w:pPr>
        <w:pStyle w:val="a6"/>
        <w:spacing w:before="0" w:beforeAutospacing="0" w:after="0" w:afterAutospacing="0"/>
        <w:ind w:firstLine="504"/>
        <w:jc w:val="both"/>
        <w:rPr>
          <w:sz w:val="22"/>
          <w:szCs w:val="22"/>
        </w:rPr>
      </w:pPr>
      <w:r w:rsidRPr="009A7A39">
        <w:rPr>
          <w:sz w:val="22"/>
          <w:szCs w:val="22"/>
        </w:rPr>
        <w:t xml:space="preserve">          </w:t>
      </w:r>
      <w:r w:rsidR="00537EDA" w:rsidRPr="009A7A39">
        <w:rPr>
          <w:sz w:val="22"/>
          <w:szCs w:val="22"/>
        </w:rPr>
        <w:t xml:space="preserve"> </w:t>
      </w:r>
      <w:r w:rsidR="00F36690" w:rsidRPr="009A7A39">
        <w:rPr>
          <w:sz w:val="22"/>
          <w:szCs w:val="22"/>
        </w:rPr>
        <w:t xml:space="preserve">Настоящее заключение дано на проект </w:t>
      </w:r>
      <w:r w:rsidR="001972B1" w:rsidRPr="009A7A39">
        <w:rPr>
          <w:sz w:val="22"/>
          <w:szCs w:val="22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9A7A39">
        <w:rPr>
          <w:sz w:val="22"/>
          <w:szCs w:val="22"/>
        </w:rPr>
        <w:t>«</w:t>
      </w:r>
      <w:r w:rsidR="009A7A39" w:rsidRPr="009A7A39">
        <w:rPr>
          <w:bCs/>
          <w:sz w:val="22"/>
          <w:szCs w:val="22"/>
        </w:rPr>
        <w:t>О внесении дополнений в решение 36 сессии Совета депутатов Палецкого  сельсовета Баганского района Новосибирской области  </w:t>
      </w:r>
      <w:hyperlink r:id="rId7" w:tgtFrame="_blank" w:history="1">
        <w:r w:rsidR="009A7A39" w:rsidRPr="009A7A39">
          <w:rPr>
            <w:rStyle w:val="1"/>
            <w:bCs/>
            <w:sz w:val="22"/>
            <w:szCs w:val="22"/>
          </w:rPr>
          <w:t xml:space="preserve">от 22.12.2014 №224 </w:t>
        </w:r>
      </w:hyperlink>
      <w:r w:rsidR="009A7A39" w:rsidRPr="009A7A39">
        <w:rPr>
          <w:bCs/>
          <w:sz w:val="22"/>
          <w:szCs w:val="22"/>
        </w:rPr>
        <w:t> «</w:t>
      </w:r>
      <w:r w:rsidR="009A7A39" w:rsidRPr="009A7A39">
        <w:rPr>
          <w:sz w:val="22"/>
          <w:szCs w:val="22"/>
        </w:rPr>
        <w:t>Об утверждении Положения  «О    бюджетном  процессе  Палецкого сельсовета Баганского района Новосибирской области»</w:t>
      </w:r>
      <w:r w:rsidR="00035287" w:rsidRPr="009A7A39">
        <w:rPr>
          <w:sz w:val="22"/>
          <w:szCs w:val="22"/>
        </w:rPr>
        <w:t xml:space="preserve">» </w:t>
      </w:r>
    </w:p>
    <w:p w:rsidR="00F36690" w:rsidRPr="009A7A39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            </w:t>
      </w:r>
      <w:r w:rsidR="00F36690" w:rsidRPr="009A7A39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9A7A39">
        <w:rPr>
          <w:rFonts w:ascii="Times New Roman" w:hAnsi="Times New Roman" w:cs="Times New Roman"/>
        </w:rPr>
        <w:t xml:space="preserve">специалистом  1 разряда </w:t>
      </w:r>
      <w:r w:rsidR="00F36690" w:rsidRPr="009A7A39">
        <w:rPr>
          <w:rFonts w:ascii="Times New Roman" w:hAnsi="Times New Roman" w:cs="Times New Roman"/>
        </w:rPr>
        <w:t>администрации</w:t>
      </w:r>
      <w:r w:rsidR="007644F0" w:rsidRPr="009A7A39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9A7A39">
        <w:rPr>
          <w:rFonts w:ascii="Times New Roman" w:hAnsi="Times New Roman" w:cs="Times New Roman"/>
        </w:rPr>
        <w:t xml:space="preserve"> </w:t>
      </w:r>
      <w:r w:rsidRPr="009A7A39">
        <w:rPr>
          <w:rFonts w:ascii="Times New Roman" w:hAnsi="Times New Roman" w:cs="Times New Roman"/>
        </w:rPr>
        <w:t>Щербакова Наталья Ильинична</w:t>
      </w:r>
    </w:p>
    <w:p w:rsidR="00F36690" w:rsidRPr="009A7A39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9A7A39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9A7A39">
        <w:rPr>
          <w:rFonts w:ascii="Times New Roman" w:hAnsi="Times New Roman" w:cs="Times New Roman"/>
          <w:b/>
        </w:rPr>
        <w:t xml:space="preserve"> </w:t>
      </w:r>
      <w:r w:rsidR="00F36690" w:rsidRPr="009A7A39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9A7A39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9A7A39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9A7A39">
        <w:rPr>
          <w:rFonts w:ascii="Times New Roman" w:hAnsi="Times New Roman" w:cs="Times New Roman"/>
          <w:bCs/>
        </w:rPr>
        <w:t xml:space="preserve"> и их проектов</w:t>
      </w:r>
      <w:r w:rsidR="00F36690" w:rsidRPr="009A7A39">
        <w:rPr>
          <w:rFonts w:ascii="Times New Roman" w:hAnsi="Times New Roman" w:cs="Times New Roman"/>
        </w:rPr>
        <w:t>, утвержденным</w:t>
      </w:r>
      <w:r w:rsidR="001972B1" w:rsidRPr="009A7A39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9A7A39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9A7A39">
        <w:rPr>
          <w:rFonts w:ascii="Times New Roman" w:hAnsi="Times New Roman" w:cs="Times New Roman"/>
        </w:rPr>
        <w:t xml:space="preserve">22.08.2012 </w:t>
      </w:r>
      <w:r w:rsidR="00F36690" w:rsidRPr="009A7A39">
        <w:rPr>
          <w:rFonts w:ascii="Times New Roman" w:hAnsi="Times New Roman" w:cs="Times New Roman"/>
        </w:rPr>
        <w:t>. №</w:t>
      </w:r>
      <w:r w:rsidR="001972B1" w:rsidRPr="009A7A39">
        <w:rPr>
          <w:rFonts w:ascii="Times New Roman" w:hAnsi="Times New Roman" w:cs="Times New Roman"/>
        </w:rPr>
        <w:t>103</w:t>
      </w:r>
    </w:p>
    <w:p w:rsidR="00F36690" w:rsidRPr="009A7A39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9A7A3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9A7A3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A7A3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A7A3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7A39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9A7A3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</w:rPr>
        <w:t>Представленный</w:t>
      </w:r>
      <w:r w:rsidR="007F3BC1" w:rsidRPr="009A7A39">
        <w:rPr>
          <w:rFonts w:ascii="Times New Roman" w:hAnsi="Times New Roman" w:cs="Times New Roman"/>
        </w:rPr>
        <w:t xml:space="preserve"> проект</w:t>
      </w:r>
      <w:r w:rsidRPr="009A7A39">
        <w:rPr>
          <w:rFonts w:ascii="Times New Roman" w:hAnsi="Times New Roman" w:cs="Times New Roman"/>
        </w:rPr>
        <w:t xml:space="preserve">  </w:t>
      </w:r>
      <w:proofErr w:type="gramStart"/>
      <w:r w:rsidRPr="009A7A39">
        <w:rPr>
          <w:rFonts w:ascii="Times New Roman" w:hAnsi="Times New Roman" w:cs="Times New Roman"/>
        </w:rPr>
        <w:t>муниципального</w:t>
      </w:r>
      <w:proofErr w:type="gramEnd"/>
      <w:r w:rsidRPr="009A7A39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9A7A39">
        <w:rPr>
          <w:rFonts w:ascii="Times New Roman" w:hAnsi="Times New Roman" w:cs="Times New Roman"/>
        </w:rPr>
        <w:t>антикоррупционную</w:t>
      </w:r>
      <w:proofErr w:type="spellEnd"/>
      <w:r w:rsidRPr="009A7A39">
        <w:rPr>
          <w:rFonts w:ascii="Times New Roman" w:hAnsi="Times New Roman" w:cs="Times New Roman"/>
        </w:rPr>
        <w:t xml:space="preserve"> экспертизу. </w:t>
      </w:r>
    </w:p>
    <w:p w:rsidR="00E83F00" w:rsidRPr="009A7A39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A7A39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9A7A39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9A7A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B747C"/>
    <w:rsid w:val="004D034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5227A"/>
    <w:rsid w:val="008C08C6"/>
    <w:rsid w:val="00967325"/>
    <w:rsid w:val="0097412C"/>
    <w:rsid w:val="0098657E"/>
    <w:rsid w:val="009A7A39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D96B33"/>
    <w:rsid w:val="00E243F1"/>
    <w:rsid w:val="00E27C31"/>
    <w:rsid w:val="00E65E82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A7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9A7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B35AE464-8538-4B31-812C-1729A3B62AA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B35AE464-8538-4B31-812C-1729A3B62AA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2021-12-17T08:31:00Z</dcterms:modified>
</cp:coreProperties>
</file>